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266A" w14:textId="77777777" w:rsidR="00A01D05" w:rsidRP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i/>
        </w:rPr>
      </w:pPr>
      <w:r w:rsidRPr="00A0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18898BC" w14:textId="77777777" w:rsidR="00A01D05" w:rsidRPr="007D51E2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7D51E2">
        <w:rPr>
          <w:rFonts w:ascii="Times New Roman" w:hAnsi="Times New Roman" w:cs="Times New Roman"/>
          <w:sz w:val="20"/>
          <w:szCs w:val="20"/>
        </w:rPr>
        <w:t xml:space="preserve"> (Oświadczenie wymagane od Wykonawcy w zakresie wypełnienia obowiązków informacyjnych przewidzianych w art. 13 lub art. 14 RODO)</w:t>
      </w:r>
    </w:p>
    <w:p w14:paraId="1058312D" w14:textId="3C1519DD" w:rsid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08E1A2A" w14:textId="368E7FCC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3C973FA" w14:textId="77777777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22634CC3" w14:textId="62420F5A" w:rsidR="00A01D05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1B53D4A0" w14:textId="7A10CB4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71542641" w14:textId="444C915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4871591A" w14:textId="662E9BF8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5225F39" w14:textId="458022E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FC72412" w14:textId="7F67275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6849E45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38B89735" w14:textId="2B1EAC89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E5DF897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616AEF1" w14:textId="6144AB3A" w:rsidR="00A01D05" w:rsidRDefault="00A01D05" w:rsidP="00A01D05">
      <w:pPr>
        <w:jc w:val="center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OŚWIADCZENIE</w:t>
      </w:r>
      <w:r w:rsidR="00771603" w:rsidRPr="00A01D05">
        <w:rPr>
          <w:rFonts w:cs="Times New Roman"/>
        </w:rPr>
        <w:t>*</w:t>
      </w:r>
    </w:p>
    <w:p w14:paraId="6780D748" w14:textId="3C8D7EDD" w:rsidR="006135CD" w:rsidRDefault="00A01D05" w:rsidP="006135C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CE397B">
        <w:rPr>
          <w:rFonts w:ascii="Times New Roman" w:hAnsi="Times New Roman" w:cs="Times New Roman"/>
        </w:rPr>
        <w:t xml:space="preserve"> </w:t>
      </w:r>
      <w:r w:rsidRPr="00CE397B">
        <w:rPr>
          <w:rFonts w:ascii="Times New Roman" w:hAnsi="Times New Roman" w:cs="Times New Roman"/>
          <w:vertAlign w:val="superscript"/>
        </w:rPr>
        <w:t>1</w:t>
      </w:r>
      <w:r w:rsidR="007D51E2">
        <w:rPr>
          <w:rFonts w:ascii="Times New Roman" w:hAnsi="Times New Roman" w:cs="Times New Roman"/>
          <w:vertAlign w:val="superscript"/>
        </w:rPr>
        <w:t>)</w:t>
      </w:r>
      <w:r w:rsidRPr="00A01D0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na realizację zadania z zakresu</w:t>
      </w:r>
      <w:r>
        <w:rPr>
          <w:rFonts w:ascii="Times New Roman" w:hAnsi="Times New Roman" w:cs="Times New Roman"/>
        </w:rPr>
        <w:t xml:space="preserve"> </w:t>
      </w:r>
      <w:r w:rsidRPr="00A01D05">
        <w:rPr>
          <w:rFonts w:ascii="Times New Roman" w:hAnsi="Times New Roman" w:cs="Times New Roman"/>
        </w:rPr>
        <w:t>prac geodezyjnych, polegających na</w:t>
      </w:r>
      <w:r w:rsidR="006135CD">
        <w:rPr>
          <w:rFonts w:ascii="Times New Roman" w:hAnsi="Times New Roman" w:cs="Times New Roman"/>
        </w:rPr>
        <w:t>:</w:t>
      </w:r>
    </w:p>
    <w:p w14:paraId="1B48B642" w14:textId="77777777" w:rsidR="00127CC1" w:rsidRDefault="00127CC1" w:rsidP="006135C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32E8793" w14:textId="77777777" w:rsidR="00722172" w:rsidRDefault="00722172" w:rsidP="00722172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E7738">
        <w:rPr>
          <w:rFonts w:cs="Times New Roman"/>
          <w:b/>
          <w:bCs/>
          <w:sz w:val="22"/>
          <w:szCs w:val="22"/>
        </w:rPr>
        <w:t>4. Opis przedmiotu zamówienia</w:t>
      </w:r>
    </w:p>
    <w:p w14:paraId="2B13BAB7" w14:textId="77777777" w:rsidR="00722172" w:rsidRPr="00BE7738" w:rsidRDefault="00722172" w:rsidP="00722172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2EEECDAF" w14:textId="77777777" w:rsidR="00722172" w:rsidRPr="009F1F5C" w:rsidRDefault="00722172" w:rsidP="00722172">
      <w:pPr>
        <w:pStyle w:val="Standard"/>
        <w:jc w:val="both"/>
        <w:rPr>
          <w:rFonts w:cs="Times New Roman"/>
          <w:bCs/>
          <w:sz w:val="22"/>
          <w:szCs w:val="22"/>
        </w:rPr>
      </w:pPr>
      <w:r w:rsidRPr="009F1F5C">
        <w:rPr>
          <w:rFonts w:cs="Times New Roman"/>
          <w:bCs/>
          <w:sz w:val="22"/>
          <w:szCs w:val="22"/>
        </w:rPr>
        <w:t>4.1. Przedmiotem zamówienia są roboty geodezyjne polegające na:</w:t>
      </w:r>
    </w:p>
    <w:p w14:paraId="1A557CD5" w14:textId="77777777" w:rsidR="00722172" w:rsidRPr="000F6BB1" w:rsidRDefault="00722172" w:rsidP="00722172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14:paraId="1BEE9AC1" w14:textId="77777777" w:rsidR="00862169" w:rsidRPr="007269E0" w:rsidRDefault="00862169" w:rsidP="00862169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1) zadanie I (Witów / Sambórz / Burzenin)</w:t>
      </w:r>
    </w:p>
    <w:p w14:paraId="2BB39304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W</w:t>
      </w:r>
      <w:r w:rsidRPr="009F1F5C">
        <w:rPr>
          <w:rFonts w:eastAsia="Times New Roman" w:cs="Times New Roman"/>
          <w:sz w:val="22"/>
          <w:szCs w:val="22"/>
        </w:rPr>
        <w:t>ykonani</w:t>
      </w:r>
      <w:r>
        <w:rPr>
          <w:rFonts w:eastAsia="Times New Roman" w:cs="Times New Roman"/>
          <w:sz w:val="22"/>
          <w:szCs w:val="22"/>
        </w:rPr>
        <w:t>u</w:t>
      </w:r>
      <w:r w:rsidRPr="009F1F5C">
        <w:rPr>
          <w:rFonts w:eastAsia="Times New Roman" w:cs="Times New Roman"/>
          <w:sz w:val="22"/>
          <w:szCs w:val="22"/>
        </w:rPr>
        <w:t xml:space="preserve"> mapy d</w:t>
      </w:r>
      <w:r>
        <w:rPr>
          <w:rFonts w:eastAsia="Times New Roman" w:cs="Times New Roman"/>
          <w:sz w:val="22"/>
          <w:szCs w:val="22"/>
        </w:rPr>
        <w:t>o celów projektowych (sieć kanalizacyjna) dla działek oznaczonych</w:t>
      </w:r>
      <w:r w:rsidRPr="009F1F5C">
        <w:rPr>
          <w:rFonts w:eastAsia="Times New Roman" w:cs="Times New Roman"/>
          <w:sz w:val="22"/>
          <w:szCs w:val="22"/>
        </w:rPr>
        <w:t xml:space="preserve"> w rejestrze ewidencji gruntów</w:t>
      </w:r>
      <w:r>
        <w:rPr>
          <w:rFonts w:eastAsia="Times New Roman" w:cs="Times New Roman"/>
          <w:sz w:val="22"/>
          <w:szCs w:val="22"/>
        </w:rPr>
        <w:t>:</w:t>
      </w:r>
      <w:r w:rsidRPr="009F1F5C">
        <w:rPr>
          <w:rFonts w:eastAsia="Times New Roman" w:cs="Times New Roman"/>
          <w:sz w:val="22"/>
          <w:szCs w:val="22"/>
        </w:rPr>
        <w:t xml:space="preserve"> </w:t>
      </w:r>
    </w:p>
    <w:p w14:paraId="231BBD12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Pr="009F1F5C">
        <w:rPr>
          <w:rFonts w:eastAsia="Times New Roman" w:cs="Times New Roman"/>
          <w:sz w:val="22"/>
          <w:szCs w:val="22"/>
        </w:rPr>
        <w:t xml:space="preserve">obrębu </w:t>
      </w:r>
      <w:r>
        <w:rPr>
          <w:rFonts w:eastAsia="Times New Roman" w:cs="Times New Roman"/>
          <w:sz w:val="22"/>
          <w:szCs w:val="22"/>
        </w:rPr>
        <w:t xml:space="preserve">Sambórz numerem 323 (od działki nr 321 do końca działki nr 83 - ul. Akacjowa) , </w:t>
      </w:r>
    </w:p>
    <w:p w14:paraId="7A31335A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obrębu Sambórz - numerem 321, obrębu Witów numerem 88/1 (od działki 321 do końca działki 371/3, numerem 321/1 obrębu Witów, numerem nr 525 obrębu Burzenin ( od działki 321/1 do końca  działki nr 329 (ul. Wspólna), </w:t>
      </w:r>
    </w:p>
    <w:p w14:paraId="4C8BFF67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 obrębu Witów numerem 371/3 od działki 88/1 do końca działki 200/4 (ul. Dębowa /), </w:t>
      </w:r>
    </w:p>
    <w:p w14:paraId="31D1E810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374/2 (teren przyszłej oczyszczalni ścieków), </w:t>
      </w:r>
    </w:p>
    <w:p w14:paraId="5CC078E4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obrębu Witów numerem 267, 260/3, 373/1(ul. Zamkowa), </w:t>
      </w:r>
    </w:p>
    <w:p w14:paraId="5EEA9CD1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obrębu Witów numerem 373/4. 373/10, 373/16, 273 (ul. s. Damiany),</w:t>
      </w:r>
    </w:p>
    <w:p w14:paraId="698EDD88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obrębu </w:t>
      </w:r>
      <w:r w:rsidRPr="00AD2ACF">
        <w:rPr>
          <w:rFonts w:eastAsia="Times New Roman" w:cs="Times New Roman"/>
          <w:sz w:val="22"/>
          <w:szCs w:val="22"/>
        </w:rPr>
        <w:t>Witów numerem</w:t>
      </w:r>
      <w:r>
        <w:rPr>
          <w:rFonts w:eastAsia="Times New Roman" w:cs="Times New Roman"/>
          <w:sz w:val="22"/>
          <w:szCs w:val="22"/>
          <w:u w:val="words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279 (ul. Bociania), </w:t>
      </w:r>
    </w:p>
    <w:p w14:paraId="28D5A1EB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  <w:highlight w:val="yellow"/>
        </w:rPr>
      </w:pPr>
      <w:r>
        <w:rPr>
          <w:rFonts w:eastAsia="Times New Roman" w:cs="Times New Roman"/>
          <w:sz w:val="22"/>
          <w:szCs w:val="22"/>
        </w:rPr>
        <w:t xml:space="preserve">- obrębu Witów numerem 338,obrębu Burzenin numerem 546, 551, 562, 596, </w:t>
      </w:r>
      <w:r w:rsidRPr="00385592">
        <w:rPr>
          <w:rFonts w:eastAsia="Times New Roman" w:cs="Times New Roman"/>
          <w:sz w:val="22"/>
          <w:szCs w:val="22"/>
        </w:rPr>
        <w:t xml:space="preserve">(na linii łączącej z działką 690- </w:t>
      </w:r>
      <w:proofErr w:type="spellStart"/>
      <w:r>
        <w:rPr>
          <w:rFonts w:eastAsia="Times New Roman" w:cs="Times New Roman"/>
          <w:sz w:val="22"/>
          <w:szCs w:val="22"/>
        </w:rPr>
        <w:t>istn</w:t>
      </w:r>
      <w:proofErr w:type="spellEnd"/>
      <w:r>
        <w:rPr>
          <w:rFonts w:eastAsia="Times New Roman" w:cs="Times New Roman"/>
          <w:sz w:val="22"/>
          <w:szCs w:val="22"/>
        </w:rPr>
        <w:t>. oczyszczalnia ścieków),</w:t>
      </w:r>
      <w:r w:rsidRPr="004518FC">
        <w:rPr>
          <w:rFonts w:eastAsia="Times New Roman" w:cs="Times New Roman"/>
          <w:sz w:val="22"/>
          <w:szCs w:val="22"/>
          <w:highlight w:val="yellow"/>
        </w:rPr>
        <w:t xml:space="preserve"> </w:t>
      </w:r>
    </w:p>
    <w:p w14:paraId="26B18359" w14:textId="77777777" w:rsidR="00862169" w:rsidRPr="004518FC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Pr="004518FC">
        <w:rPr>
          <w:rFonts w:eastAsia="Times New Roman" w:cs="Times New Roman"/>
          <w:sz w:val="22"/>
          <w:szCs w:val="22"/>
        </w:rPr>
        <w:t xml:space="preserve">obrębu Burzenin </w:t>
      </w:r>
      <w:r>
        <w:rPr>
          <w:rFonts w:eastAsia="Times New Roman" w:cs="Times New Roman"/>
          <w:sz w:val="22"/>
          <w:szCs w:val="22"/>
        </w:rPr>
        <w:t xml:space="preserve">numerem </w:t>
      </w:r>
      <w:r w:rsidRPr="004518FC">
        <w:rPr>
          <w:rFonts w:eastAsia="Times New Roman" w:cs="Times New Roman"/>
          <w:sz w:val="22"/>
          <w:szCs w:val="22"/>
        </w:rPr>
        <w:t>690 na której znajduje się funkcjonująca oczyszczalnia ścieków w Burzeninie</w:t>
      </w:r>
      <w:r>
        <w:rPr>
          <w:rFonts w:eastAsia="Times New Roman" w:cs="Times New Roman"/>
          <w:sz w:val="22"/>
          <w:szCs w:val="22"/>
        </w:rPr>
        <w:t>,</w:t>
      </w:r>
    </w:p>
    <w:p w14:paraId="0308B20C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Pr="004518FC">
        <w:rPr>
          <w:rFonts w:eastAsia="Times New Roman" w:cs="Times New Roman"/>
          <w:sz w:val="22"/>
          <w:szCs w:val="22"/>
        </w:rPr>
        <w:t>obrębu Witów  numerem 229,</w:t>
      </w:r>
      <w:r>
        <w:rPr>
          <w:rFonts w:eastAsia="Times New Roman" w:cs="Times New Roman"/>
          <w:sz w:val="22"/>
          <w:szCs w:val="22"/>
        </w:rPr>
        <w:t xml:space="preserve">od działki 279 do styku z działką </w:t>
      </w:r>
      <w:r w:rsidRPr="00290162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obrębu Burzenin o nr 553 (na styku z 554), 554 (dojście do rzeki)</w:t>
      </w:r>
      <w:r w:rsidRPr="004518FC">
        <w:rPr>
          <w:rFonts w:eastAsia="Times New Roman" w:cs="Times New Roman"/>
          <w:sz w:val="22"/>
          <w:szCs w:val="22"/>
        </w:rPr>
        <w:t xml:space="preserve">  213/3, 212/3 </w:t>
      </w:r>
      <w:r>
        <w:rPr>
          <w:rFonts w:eastAsia="Times New Roman" w:cs="Times New Roman"/>
          <w:sz w:val="22"/>
          <w:szCs w:val="22"/>
        </w:rPr>
        <w:t xml:space="preserve">na styku z działką nr 554 </w:t>
      </w:r>
      <w:r w:rsidRPr="004518FC">
        <w:rPr>
          <w:rFonts w:eastAsia="Times New Roman" w:cs="Times New Roman"/>
          <w:sz w:val="22"/>
          <w:szCs w:val="22"/>
        </w:rPr>
        <w:t>(dojście do rzeki Warta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7AAF">
        <w:rPr>
          <w:rFonts w:eastAsia="Times New Roman" w:cs="Times New Roman"/>
          <w:sz w:val="22"/>
          <w:szCs w:val="22"/>
        </w:rPr>
        <w:t>dział</w:t>
      </w:r>
      <w:r>
        <w:rPr>
          <w:rFonts w:eastAsia="Times New Roman" w:cs="Times New Roman"/>
          <w:sz w:val="22"/>
          <w:szCs w:val="22"/>
        </w:rPr>
        <w:t>ka</w:t>
      </w:r>
      <w:r w:rsidRPr="00FA7AAF">
        <w:rPr>
          <w:rFonts w:eastAsia="Times New Roman" w:cs="Times New Roman"/>
          <w:sz w:val="22"/>
          <w:szCs w:val="22"/>
        </w:rPr>
        <w:t xml:space="preserve"> 167 obrębu Burzenin </w:t>
      </w:r>
      <w:r>
        <w:rPr>
          <w:rFonts w:eastAsia="Times New Roman" w:cs="Times New Roman"/>
          <w:sz w:val="22"/>
          <w:szCs w:val="22"/>
        </w:rPr>
        <w:t>pas o szerokości 30.m,</w:t>
      </w:r>
    </w:p>
    <w:p w14:paraId="7FA3191F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Pr="00DA5D86">
        <w:rPr>
          <w:rFonts w:eastAsia="Times New Roman" w:cs="Times New Roman"/>
          <w:sz w:val="22"/>
          <w:szCs w:val="22"/>
        </w:rPr>
        <w:t>obrębu Witów  numerami 345, 346</w:t>
      </w:r>
      <w:r>
        <w:rPr>
          <w:rFonts w:eastAsia="Times New Roman" w:cs="Times New Roman"/>
          <w:sz w:val="22"/>
          <w:szCs w:val="22"/>
        </w:rPr>
        <w:t xml:space="preserve"> (od styku z działką 274/2)</w:t>
      </w:r>
      <w:r w:rsidRPr="00DA5D86">
        <w:rPr>
          <w:rFonts w:eastAsia="Times New Roman" w:cs="Times New Roman"/>
          <w:sz w:val="22"/>
          <w:szCs w:val="22"/>
        </w:rPr>
        <w:t>, oraz obrębu Burzenin nr 551, 552, 553, 555, 556, 969, 1056, 1044, 1045, 1046 i 1043 (pas ok. 30 m przewiertu / przejścia) od planowanej oczyszczalni do punktu styku działek 1046, 1043 i 1054</w:t>
      </w:r>
      <w:r>
        <w:rPr>
          <w:rFonts w:eastAsia="Times New Roman" w:cs="Times New Roman"/>
          <w:sz w:val="22"/>
          <w:szCs w:val="22"/>
        </w:rPr>
        <w:t>,</w:t>
      </w:r>
    </w:p>
    <w:p w14:paraId="2F07C542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Pr="00547DCA">
        <w:rPr>
          <w:rFonts w:eastAsia="Times New Roman" w:cs="Times New Roman"/>
          <w:sz w:val="22"/>
          <w:szCs w:val="22"/>
        </w:rPr>
        <w:t xml:space="preserve">obrębu Burzenin numerem 597 od działki nr 525 do działki nr 690 (ulica Dojazdowa </w:t>
      </w:r>
      <w:r>
        <w:rPr>
          <w:rFonts w:eastAsia="Times New Roman" w:cs="Times New Roman"/>
          <w:sz w:val="22"/>
          <w:szCs w:val="22"/>
        </w:rPr>
        <w:t>– dojazd do oczyszczalni).</w:t>
      </w:r>
    </w:p>
    <w:p w14:paraId="58273D48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547DCA">
        <w:rPr>
          <w:rFonts w:eastAsia="Times New Roman" w:cs="Times New Roman"/>
          <w:sz w:val="22"/>
          <w:szCs w:val="22"/>
        </w:rPr>
        <w:t xml:space="preserve"> </w:t>
      </w:r>
    </w:p>
    <w:p w14:paraId="7466D7DB" w14:textId="77777777" w:rsidR="00862169" w:rsidRPr="007269E0" w:rsidRDefault="00862169" w:rsidP="00862169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2) zadanie II (Strumiany)</w:t>
      </w:r>
    </w:p>
    <w:p w14:paraId="2873F18F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eastAsia="Times New Roman" w:cs="Times New Roman"/>
          <w:sz w:val="22"/>
          <w:szCs w:val="22"/>
        </w:rPr>
        <w:tab/>
        <w:t xml:space="preserve">- </w:t>
      </w:r>
      <w:r w:rsidRPr="009F1F5C">
        <w:rPr>
          <w:rFonts w:eastAsia="Times New Roman" w:cs="Times New Roman"/>
          <w:sz w:val="22"/>
          <w:szCs w:val="22"/>
        </w:rPr>
        <w:t>wykonani</w:t>
      </w:r>
      <w:r>
        <w:rPr>
          <w:rFonts w:eastAsia="Times New Roman" w:cs="Times New Roman"/>
          <w:sz w:val="22"/>
          <w:szCs w:val="22"/>
        </w:rPr>
        <w:t>u</w:t>
      </w:r>
      <w:r w:rsidRPr="009F1F5C">
        <w:rPr>
          <w:rFonts w:eastAsia="Times New Roman" w:cs="Times New Roman"/>
          <w:sz w:val="22"/>
          <w:szCs w:val="22"/>
        </w:rPr>
        <w:t xml:space="preserve"> mapy d</w:t>
      </w:r>
      <w:r>
        <w:rPr>
          <w:rFonts w:eastAsia="Times New Roman" w:cs="Times New Roman"/>
          <w:sz w:val="22"/>
          <w:szCs w:val="22"/>
        </w:rPr>
        <w:t>o celów projektowych (drogi, kanalizacja deszczowa) dla działki oznaczonej</w:t>
      </w:r>
      <w:r w:rsidRPr="009F1F5C">
        <w:rPr>
          <w:rFonts w:eastAsia="Times New Roman" w:cs="Times New Roman"/>
          <w:sz w:val="22"/>
          <w:szCs w:val="22"/>
        </w:rPr>
        <w:t xml:space="preserve"> w rejestrze ewidencji gruntów obrębu </w:t>
      </w:r>
      <w:r>
        <w:rPr>
          <w:rFonts w:eastAsia="Times New Roman" w:cs="Times New Roman"/>
          <w:sz w:val="22"/>
          <w:szCs w:val="22"/>
        </w:rPr>
        <w:t>Strumiany numerem 831 (ul. Siemiechowska) i 643,</w:t>
      </w:r>
    </w:p>
    <w:p w14:paraId="0306BE50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14:paraId="34BFC1DA" w14:textId="77777777" w:rsidR="00862169" w:rsidRPr="007269E0" w:rsidRDefault="00862169" w:rsidP="00862169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3) zadanie III (Niechmirów)</w:t>
      </w:r>
    </w:p>
    <w:p w14:paraId="3B7CAA48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  <w:t>- w</w:t>
      </w:r>
      <w:r w:rsidRPr="009F1F5C">
        <w:rPr>
          <w:rFonts w:eastAsia="Times New Roman" w:cs="Times New Roman"/>
          <w:sz w:val="22"/>
          <w:szCs w:val="22"/>
        </w:rPr>
        <w:t>ykonani</w:t>
      </w:r>
      <w:r>
        <w:rPr>
          <w:rFonts w:eastAsia="Times New Roman" w:cs="Times New Roman"/>
          <w:sz w:val="22"/>
          <w:szCs w:val="22"/>
        </w:rPr>
        <w:t>u</w:t>
      </w:r>
      <w:r w:rsidRPr="009F1F5C">
        <w:rPr>
          <w:rFonts w:eastAsia="Times New Roman" w:cs="Times New Roman"/>
          <w:sz w:val="22"/>
          <w:szCs w:val="22"/>
        </w:rPr>
        <w:t xml:space="preserve"> mapy d</w:t>
      </w:r>
      <w:r>
        <w:rPr>
          <w:rFonts w:eastAsia="Times New Roman" w:cs="Times New Roman"/>
          <w:sz w:val="22"/>
          <w:szCs w:val="22"/>
        </w:rPr>
        <w:t>o celów projektowych (plac zabaw) dla działki oznaczonej</w:t>
      </w:r>
      <w:r w:rsidRPr="009F1F5C">
        <w:rPr>
          <w:rFonts w:eastAsia="Times New Roman" w:cs="Times New Roman"/>
          <w:sz w:val="22"/>
          <w:szCs w:val="22"/>
        </w:rPr>
        <w:t xml:space="preserve"> w rejestrze ewidencji gruntów obrębu </w:t>
      </w:r>
      <w:r>
        <w:rPr>
          <w:rFonts w:eastAsia="Times New Roman" w:cs="Times New Roman"/>
          <w:sz w:val="22"/>
          <w:szCs w:val="22"/>
        </w:rPr>
        <w:t>Niechmirów PGR numerem 22/2,</w:t>
      </w:r>
    </w:p>
    <w:p w14:paraId="389D4DB8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14:paraId="05BB6337" w14:textId="77777777" w:rsidR="00862169" w:rsidRPr="007269E0" w:rsidRDefault="00862169" w:rsidP="00862169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4) zadanie IV (Burzenin)</w:t>
      </w:r>
    </w:p>
    <w:p w14:paraId="00D9E085" w14:textId="77777777" w:rsidR="00862169" w:rsidRDefault="00862169" w:rsidP="00862169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  <w:t>- w</w:t>
      </w:r>
      <w:r w:rsidRPr="009F1F5C">
        <w:rPr>
          <w:rFonts w:eastAsia="Times New Roman" w:cs="Times New Roman"/>
          <w:sz w:val="22"/>
          <w:szCs w:val="22"/>
        </w:rPr>
        <w:t>ykonani</w:t>
      </w:r>
      <w:r>
        <w:rPr>
          <w:rFonts w:eastAsia="Times New Roman" w:cs="Times New Roman"/>
          <w:sz w:val="22"/>
          <w:szCs w:val="22"/>
        </w:rPr>
        <w:t>u</w:t>
      </w:r>
      <w:r w:rsidRPr="009F1F5C">
        <w:rPr>
          <w:rFonts w:eastAsia="Times New Roman" w:cs="Times New Roman"/>
          <w:sz w:val="22"/>
          <w:szCs w:val="22"/>
        </w:rPr>
        <w:t xml:space="preserve"> mapy d</w:t>
      </w:r>
      <w:r>
        <w:rPr>
          <w:rFonts w:eastAsia="Times New Roman" w:cs="Times New Roman"/>
          <w:sz w:val="22"/>
          <w:szCs w:val="22"/>
        </w:rPr>
        <w:t>o celów projektowych (budowa windy, dostosowanie architektoniczne wejść i ciągów pieszych obiektów szkoły) dla działek oznaczonych</w:t>
      </w:r>
      <w:r w:rsidRPr="009F1F5C">
        <w:rPr>
          <w:rFonts w:eastAsia="Times New Roman" w:cs="Times New Roman"/>
          <w:sz w:val="22"/>
          <w:szCs w:val="22"/>
        </w:rPr>
        <w:t xml:space="preserve"> w rejestrze ewidencji gruntów obrębu </w:t>
      </w:r>
      <w:r>
        <w:rPr>
          <w:rFonts w:eastAsia="Times New Roman" w:cs="Times New Roman"/>
          <w:sz w:val="22"/>
          <w:szCs w:val="22"/>
        </w:rPr>
        <w:t>Burzenin numerami 97, 98 i 99, które to działki stanowią nieruchomość Zespołu Szkół.</w:t>
      </w:r>
    </w:p>
    <w:p w14:paraId="0C80D075" w14:textId="77777777" w:rsidR="00722172" w:rsidRDefault="00722172" w:rsidP="00722172">
      <w:pPr>
        <w:pStyle w:val="Standard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61E1CD3A" w14:textId="5DD2BD6B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8B99ED0" w14:textId="77777777" w:rsidR="006135CD" w:rsidRDefault="006135CD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E8B0EED" w14:textId="77777777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 xml:space="preserve">................................. </w:t>
      </w:r>
    </w:p>
    <w:p w14:paraId="27C8604F" w14:textId="6489DC82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01D05">
        <w:rPr>
          <w:rFonts w:ascii="Times New Roman" w:hAnsi="Times New Roman" w:cs="Times New Roman"/>
          <w:sz w:val="18"/>
          <w:szCs w:val="18"/>
        </w:rPr>
        <w:t>(</w:t>
      </w:r>
      <w:r w:rsidR="006135CD">
        <w:rPr>
          <w:rFonts w:ascii="Times New Roman" w:hAnsi="Times New Roman" w:cs="Times New Roman"/>
          <w:sz w:val="18"/>
          <w:szCs w:val="18"/>
        </w:rPr>
        <w:t xml:space="preserve">data i </w:t>
      </w:r>
      <w:r w:rsidRPr="00A01D05">
        <w:rPr>
          <w:rFonts w:ascii="Times New Roman" w:hAnsi="Times New Roman" w:cs="Times New Roman"/>
          <w:sz w:val="18"/>
          <w:szCs w:val="18"/>
        </w:rPr>
        <w:t>podpis Wykonawcy)</w:t>
      </w:r>
    </w:p>
    <w:p w14:paraId="6F041AF5" w14:textId="77777777" w:rsid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0B8B10B5" w14:textId="77777777" w:rsidR="00A01D05" w:rsidRDefault="00CE397B" w:rsidP="00A01D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710CB236" w14:textId="77777777" w:rsidR="00CE397B" w:rsidRDefault="00A01D05" w:rsidP="00A01D05">
      <w:pPr>
        <w:rPr>
          <w:rFonts w:ascii="Arial" w:hAnsi="Arial" w:cs="Arial"/>
          <w:sz w:val="23"/>
          <w:szCs w:val="23"/>
        </w:rPr>
      </w:pPr>
      <w:r w:rsidRPr="00CE397B">
        <w:rPr>
          <w:rFonts w:ascii="Arial" w:hAnsi="Arial" w:cs="Arial"/>
          <w:sz w:val="23"/>
          <w:szCs w:val="23"/>
          <w:vertAlign w:val="superscript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 w:rsidR="007C7FCF">
        <w:rPr>
          <w:rFonts w:ascii="Arial" w:hAnsi="Arial" w:cs="Arial"/>
          <w:sz w:val="16"/>
          <w:szCs w:val="16"/>
        </w:rPr>
        <w:t>R</w:t>
      </w:r>
      <w:r w:rsidRPr="00CE397B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1DC63E" w14:textId="77777777" w:rsidR="006D785B" w:rsidRPr="00CE397B" w:rsidRDefault="00A01D05" w:rsidP="00A01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* </w:t>
      </w:r>
      <w:r w:rsidRPr="00CE397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</w:t>
      </w:r>
      <w:r w:rsidRPr="00CE397B">
        <w:rPr>
          <w:rFonts w:ascii="Courier New" w:hAnsi="Courier New" w:cs="Courier New"/>
          <w:sz w:val="16"/>
          <w:szCs w:val="16"/>
        </w:rPr>
        <w:t xml:space="preserve">chodzi </w:t>
      </w:r>
      <w:r w:rsidRPr="00CE397B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sectPr w:rsidR="006D785B" w:rsidRPr="00CE397B" w:rsidSect="00A01D0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FEE2" w14:textId="77777777" w:rsidR="00086075" w:rsidRDefault="00086075" w:rsidP="00A01D05">
      <w:pPr>
        <w:spacing w:after="0" w:line="240" w:lineRule="auto"/>
      </w:pPr>
      <w:r>
        <w:separator/>
      </w:r>
    </w:p>
  </w:endnote>
  <w:endnote w:type="continuationSeparator" w:id="0">
    <w:p w14:paraId="2F87F1FA" w14:textId="77777777" w:rsidR="00086075" w:rsidRDefault="00086075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CBC8" w14:textId="77777777" w:rsidR="00086075" w:rsidRDefault="00086075" w:rsidP="00A01D05">
      <w:pPr>
        <w:spacing w:after="0" w:line="240" w:lineRule="auto"/>
      </w:pPr>
      <w:r>
        <w:separator/>
      </w:r>
    </w:p>
  </w:footnote>
  <w:footnote w:type="continuationSeparator" w:id="0">
    <w:p w14:paraId="52C6E300" w14:textId="77777777" w:rsidR="00086075" w:rsidRDefault="00086075" w:rsidP="00A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0C29" w14:textId="77777777" w:rsidR="00A01D05" w:rsidRPr="001D1368" w:rsidRDefault="001D1368" w:rsidP="00A01D05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 w:rsidRPr="001D1368">
      <w:rPr>
        <w:rFonts w:ascii="Times New Roman" w:hAnsi="Times New Roman" w:cs="Times New Roman"/>
        <w:i/>
        <w:sz w:val="20"/>
        <w:szCs w:val="20"/>
      </w:rPr>
      <w:t>Załącznik nr 3</w:t>
    </w:r>
    <w:r w:rsidR="00A01D05" w:rsidRPr="001D1368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0"/>
    <w:rsid w:val="00086075"/>
    <w:rsid w:val="000B4D6F"/>
    <w:rsid w:val="00127CC1"/>
    <w:rsid w:val="00173358"/>
    <w:rsid w:val="001D1368"/>
    <w:rsid w:val="003B4514"/>
    <w:rsid w:val="00473233"/>
    <w:rsid w:val="00580346"/>
    <w:rsid w:val="006135CD"/>
    <w:rsid w:val="006D785B"/>
    <w:rsid w:val="00722172"/>
    <w:rsid w:val="00771603"/>
    <w:rsid w:val="007C03C6"/>
    <w:rsid w:val="007C7FCF"/>
    <w:rsid w:val="007D51E2"/>
    <w:rsid w:val="00862169"/>
    <w:rsid w:val="008638DB"/>
    <w:rsid w:val="008C4F3D"/>
    <w:rsid w:val="009403E0"/>
    <w:rsid w:val="00A01D05"/>
    <w:rsid w:val="00A14A34"/>
    <w:rsid w:val="00AC2E9C"/>
    <w:rsid w:val="00C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FA538"/>
  <w15:chartTrackingRefBased/>
  <w15:docId w15:val="{66A5A62C-D47C-45CF-8648-6715D73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35C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cp:keywords/>
  <dc:description/>
  <cp:lastModifiedBy>Marian MS. Szaflik</cp:lastModifiedBy>
  <cp:revision>2</cp:revision>
  <cp:lastPrinted>2022-02-21T12:39:00Z</cp:lastPrinted>
  <dcterms:created xsi:type="dcterms:W3CDTF">2022-02-22T10:11:00Z</dcterms:created>
  <dcterms:modified xsi:type="dcterms:W3CDTF">2022-02-22T10:11:00Z</dcterms:modified>
</cp:coreProperties>
</file>