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Sieradzu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Burzenin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w Burzeninie, ul. Sieradzka 11, 98-260 Burzenin: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Rolnik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Będków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Musialska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SOLIDARNE MIASTO SIERADZ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Burzenin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Aleksandrowicz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Strumiany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Sieradz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Agnieszka Krasicka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SIERADZKA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Burzenin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SAMOOBRONA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Niechmirów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Brygida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MARIOLA AGNIESZKA OBIEGŁA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Burzenin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Grabówce, Grabówka 30A, 98-260 Burzenin: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Tądel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„STRAŻAK” GMINY BURZENIN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Burzenin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Szymon Wojtyniak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Ryszard Cłapa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Niechmirów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Janiak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Niechmirów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 GOSPODARZ”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Weronika Miłek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SAMOOBRONA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Niechmirów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Stachowiak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Prażmów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Burzenin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Niechmirowie, Niechmirów 47, 98-260 Burzenin: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Barbara Lubańska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SIERADZKA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Złoczew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Nawrot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Niechmirów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Gniewkowska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Kacała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MARIOLA AGNIESZKA OBIEGŁA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Kolonia Niechmirów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Ludwicka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 GOSPODARZ”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Piesyk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Niechmirów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Stachowiak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Chojne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Burzenin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 w Szczawnie, Szczawno 8a, 98-260 Burzenin: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Sobańska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Urszula Kuśmierek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SOLIDARNE MIASTO SIERADZ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Strzałki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Strzałki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Jagielska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Szczawno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MARIOLA AGNIESZKA OBIEGŁA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Kolonia Niechmirów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SAMOOBRONA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Niechmirów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Krzysztof Wysota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Niechmirów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Burzenin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OSP w Woli Będkowskiej, Wola Będkowska 40, 98-260 Burzenin: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SAMOOBRONA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Burdynówka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Joanna Palma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Kopanina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Białczak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Burzenin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RAZEM DLA NASZEJ WSI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Owczarek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Edyta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 GOSPODARZ”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Burzenin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Witowie, Witów ul. Wspólna 84, 98-260 Burzenin: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Podsiadła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SIERADZKA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Ligota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Świątek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Małgorzata Gruchot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Prażmów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Lebioda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Brzeźnica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Płóciennik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ZIEMIA SIERADZKA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Sieradz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Róża Płuciennik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SOLIDARNE MIASTO SIERADZ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Strumiany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Szaflik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Burzenin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Burzenin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Strumianach, Strumiany ul. Spacerowa 1, 98-260 Burzenin: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Sara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MARIOLA AGNIESZKA OBIEGŁA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Pieczyska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Renata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Nieczuj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Henryka Białczak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Prażmów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Tomasz Miłek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SAMOOBRONA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Afrodyta Anna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SIERADZKA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Burzenin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Szmytka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SOLIDARNE MIASTO SIERADZ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Majaczewice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Monika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Strumiany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Burzenin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Ligocie, Ligota 25, 98-260 Burzenin: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Elżbieta Ojrzanowska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Kolonia Niechmirów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MARIOLA AGNIESZKA OBIEGŁA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Majaczewice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Magdalena Białczak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SOLIDARNE MIASTO SIERADZ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Juśkiewicz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RAZEM DLA NASZEJ WSI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Strumiany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Dorota Matusiak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Kopanina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Kacper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 GOSPODARZ”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Burzenin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budynku OSP w Strzałkach, Strzałki 34a, 98-260 Burzenin: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Kępińska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Burzenin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Chudzicka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 GOSPODARZ”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Będków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Żaklina Justyna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MARIOLA AGNIESZKA OBIEGŁA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Wolnica Niechmirowska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Białczak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Ludwicka-Trocińska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ZIEMIA SIERADZKA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Strzałki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Pluta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SOLIDARNE MIASTO SIERADZ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Będkowska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Zaborowska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Biadaczew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