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5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</w:tblGrid>
      <w:tr w:rsidR="00D32BC1" w:rsidTr="00D32BC1">
        <w:tc>
          <w:tcPr>
            <w:tcW w:w="4185" w:type="dxa"/>
          </w:tcPr>
          <w:p w:rsidR="00D32BC1" w:rsidRPr="00D32BC1" w:rsidRDefault="00D32BC1" w:rsidP="00D32B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D32BC1">
              <w:rPr>
                <w:rFonts w:ascii="Times New Roman" w:eastAsia="Calibri" w:hAnsi="Times New Roman" w:cs="Times New Roman"/>
                <w:b/>
              </w:rPr>
              <w:t xml:space="preserve">Załącznik Nr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D32BC1">
              <w:rPr>
                <w:rFonts w:ascii="Times New Roman" w:eastAsia="Calibri" w:hAnsi="Times New Roman" w:cs="Times New Roman"/>
                <w:b/>
              </w:rPr>
              <w:t xml:space="preserve"> do Regulaminu udzielania dotacji celowej na prace konserwatorskie, restauratorskie lub roboty budowalne przy zabytkach wpisanych do rejestru zabytków, znajdujących się na terenie Gminy Burzenin</w:t>
            </w:r>
          </w:p>
          <w:p w:rsidR="00D32BC1" w:rsidRDefault="00D32BC1" w:rsidP="00B97A6E">
            <w:pPr>
              <w:tabs>
                <w:tab w:val="center" w:pos="4536"/>
                <w:tab w:val="left" w:pos="552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</w:pPr>
          </w:p>
        </w:tc>
      </w:tr>
    </w:tbl>
    <w:p w:rsidR="00B97A6E" w:rsidRPr="00B97A6E" w:rsidRDefault="00B97A6E" w:rsidP="00B97A6E">
      <w:pPr>
        <w:shd w:val="clear" w:color="auto" w:fill="FFFFFF"/>
        <w:tabs>
          <w:tab w:val="center" w:pos="4536"/>
          <w:tab w:val="left" w:pos="552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………..………………………………</w:t>
      </w:r>
      <w:r w:rsidRPr="00B97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B97A6E" w:rsidRPr="00B97A6E" w:rsidRDefault="00B97A6E" w:rsidP="00B97A6E">
      <w:pPr>
        <w:shd w:val="clear" w:color="auto" w:fill="FFFFFF"/>
        <w:spacing w:after="0" w:line="240" w:lineRule="auto"/>
        <w:ind w:firstLine="12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miejscowość i data</w:t>
      </w:r>
    </w:p>
    <w:p w:rsidR="00B97A6E" w:rsidRPr="00B97A6E" w:rsidRDefault="00B97A6E" w:rsidP="00B97A6E">
      <w:pPr>
        <w:shd w:val="clear" w:color="auto" w:fill="FFFFFF"/>
        <w:spacing w:after="0" w:line="240" w:lineRule="auto"/>
        <w:ind w:firstLine="12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siedziby Wnioskodawcy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color w:val="808080"/>
          <w:sz w:val="24"/>
          <w:szCs w:val="24"/>
          <w:lang w:eastAsia="pl-PL"/>
        </w:rPr>
        <w:t>………………………………………………</w:t>
      </w:r>
    </w:p>
    <w:p w:rsid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</w:t>
      </w:r>
    </w:p>
    <w:p w:rsid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prawie do odliczenia podatku VAT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na dzień składania wniosku o udzielenie dotacji </w:t>
      </w:r>
      <w:r w:rsidRPr="00B97A6E">
        <w:rPr>
          <w:rFonts w:ascii="Times New Roman" w:eastAsia="Calibri" w:hAnsi="Times New Roman" w:cs="Times New Roman"/>
          <w:bCs/>
          <w:sz w:val="24"/>
          <w:szCs w:val="24"/>
        </w:rPr>
        <w:t>na prace konserwatorskie, restauratorskie lub roboty budowlane przy zabytkach wpisanych do rejestru zabytków, znajdujących się na terenie Gminy Burzenin: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1) jestem/nie jestem</w:t>
      </w:r>
      <w:r w:rsidRPr="00B97A6E">
        <w:rPr>
          <w:rFonts w:ascii="Segoe UI Symbol" w:eastAsia="MS Gothic" w:hAnsi="Segoe UI Symbol" w:cs="Segoe UI Symbol"/>
          <w:sz w:val="24"/>
          <w:szCs w:val="24"/>
          <w:lang w:eastAsia="pl-PL"/>
        </w:rPr>
        <w:t>*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płatnikiem podatku VAT;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przysługuje</w:t>
      </w:r>
      <w:r w:rsidRPr="00B97A6E">
        <w:rPr>
          <w:rFonts w:ascii="Segoe UI Symbol" w:eastAsia="MS Gothic" w:hAnsi="Segoe UI Symbol" w:cs="Segoe UI Symbol"/>
          <w:sz w:val="24"/>
          <w:szCs w:val="24"/>
          <w:lang w:eastAsia="pl-PL"/>
        </w:rPr>
        <w:t>/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przysługuje* mi prawo do jego odliczenia 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związku, z czym wydatki z tytułu dotacji </w:t>
      </w:r>
      <w:r w:rsidRPr="00B97A6E">
        <w:rPr>
          <w:rFonts w:ascii="Times New Roman" w:eastAsia="Calibri" w:hAnsi="Times New Roman" w:cs="Times New Roman"/>
          <w:bCs/>
          <w:sz w:val="24"/>
          <w:szCs w:val="24"/>
        </w:rPr>
        <w:t>na prace konserwatorskie, restauratorskie lub roboty budowlane przy zabytkach wpisanych do rejestru zabytków, znajdujących się na terenie Gminy Burzenin</w:t>
      </w: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będę rozliczać w kwotach netto/brutto*.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poinformowania Wójta Gminy Burzenin o zmianach w możliwości odzyskania lub o odzyskaniu podatku należnego i dokonania jego zwrotu.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A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........………………………………</w:t>
      </w:r>
    </w:p>
    <w:p w:rsidR="00B97A6E" w:rsidRPr="00B97A6E" w:rsidRDefault="00B97A6E" w:rsidP="00B97A6E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eastAsia="pl-PL"/>
        </w:rPr>
      </w:pPr>
      <w:r w:rsidRPr="00B97A6E">
        <w:rPr>
          <w:rFonts w:ascii="Times New Roman" w:eastAsia="Times New Roman" w:hAnsi="Times New Roman" w:cs="Times New Roman"/>
          <w:lang w:eastAsia="pl-PL"/>
        </w:rPr>
        <w:t xml:space="preserve"> czytelny podpis wnioskodawcy/</w:t>
      </w:r>
      <w:r w:rsidRPr="00B97A6E">
        <w:rPr>
          <w:rFonts w:ascii="Times New Roman" w:eastAsia="Times New Roman" w:hAnsi="Times New Roman" w:cs="Times New Roman"/>
          <w:iCs/>
          <w:lang w:eastAsia="pl-PL"/>
        </w:rPr>
        <w:t xml:space="preserve">osoby    </w:t>
      </w:r>
      <w:r w:rsidRPr="00B97A6E">
        <w:rPr>
          <w:rFonts w:ascii="Times New Roman" w:eastAsia="Times New Roman" w:hAnsi="Times New Roman" w:cs="Times New Roman"/>
          <w:iCs/>
          <w:lang w:eastAsia="pl-PL"/>
        </w:rPr>
        <w:br/>
        <w:t xml:space="preserve"> upoważnionej do reprezentowania   </w:t>
      </w:r>
      <w:r w:rsidRPr="00B97A6E">
        <w:rPr>
          <w:rFonts w:ascii="Times New Roman" w:eastAsia="Times New Roman" w:hAnsi="Times New Roman" w:cs="Times New Roman"/>
          <w:iCs/>
          <w:lang w:eastAsia="pl-PL"/>
        </w:rPr>
        <w:br/>
        <w:t xml:space="preserve"> wnioskodawcy </w:t>
      </w: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A6E" w:rsidRPr="00B97A6E" w:rsidRDefault="00B97A6E" w:rsidP="00B97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7A6E">
        <w:rPr>
          <w:rFonts w:ascii="Times New Roman" w:eastAsia="Times New Roman" w:hAnsi="Times New Roman" w:cs="Times New Roman"/>
          <w:sz w:val="20"/>
          <w:szCs w:val="20"/>
          <w:lang w:eastAsia="pl-PL"/>
        </w:rPr>
        <w:t>* niewłaściwe skreślić</w:t>
      </w:r>
    </w:p>
    <w:p w:rsidR="00881EC1" w:rsidRDefault="00881EC1"/>
    <w:sectPr w:rsidR="00881EC1" w:rsidSect="00B97A6E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02" w:rsidRDefault="00B27402" w:rsidP="00D32BC1">
      <w:pPr>
        <w:spacing w:after="0" w:line="240" w:lineRule="auto"/>
      </w:pPr>
      <w:r>
        <w:separator/>
      </w:r>
    </w:p>
  </w:endnote>
  <w:endnote w:type="continuationSeparator" w:id="0">
    <w:p w:rsidR="00B27402" w:rsidRDefault="00B27402" w:rsidP="00D3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02" w:rsidRDefault="00B27402" w:rsidP="00D32BC1">
      <w:pPr>
        <w:spacing w:after="0" w:line="240" w:lineRule="auto"/>
      </w:pPr>
      <w:r>
        <w:separator/>
      </w:r>
    </w:p>
  </w:footnote>
  <w:footnote w:type="continuationSeparator" w:id="0">
    <w:p w:rsidR="00B27402" w:rsidRDefault="00B27402" w:rsidP="00D32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6E"/>
    <w:rsid w:val="0087084A"/>
    <w:rsid w:val="00881EC1"/>
    <w:rsid w:val="00B27402"/>
    <w:rsid w:val="00B97A6E"/>
    <w:rsid w:val="00C27A7B"/>
    <w:rsid w:val="00CA08CB"/>
    <w:rsid w:val="00D32BC1"/>
    <w:rsid w:val="00DB5C68"/>
    <w:rsid w:val="00F94C15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BC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D3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28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aliases w:val="Hoofdstuk"/>
    <w:basedOn w:val="Nagwek"/>
    <w:next w:val="Tekstpodstawowy"/>
    <w:link w:val="Nagwek1Znak"/>
    <w:qFormat/>
    <w:rsid w:val="00F96286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962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aliases w:val=" Znak Znak Znak,Znak Znak Znak Znak, Znak Znak Znak Znak,Znak Znak Znak"/>
    <w:basedOn w:val="Normalny"/>
    <w:next w:val="Normalny"/>
    <w:link w:val="Nagwek3Znak"/>
    <w:qFormat/>
    <w:rsid w:val="00F962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962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962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9628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F962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9628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9628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"/>
    <w:basedOn w:val="Domylnaczcionkaakapitu"/>
    <w:link w:val="Nagwek1"/>
    <w:rsid w:val="00F96286"/>
    <w:rPr>
      <w:rFonts w:ascii="Arial" w:eastAsia="Times New Roman" w:hAnsi="Arial"/>
      <w:b/>
      <w:color w:val="000000"/>
      <w:sz w:val="32"/>
    </w:rPr>
  </w:style>
  <w:style w:type="paragraph" w:styleId="Nagwek">
    <w:name w:val="header"/>
    <w:basedOn w:val="Normalny"/>
    <w:link w:val="NagwekZnak"/>
    <w:uiPriority w:val="99"/>
    <w:unhideWhenUsed/>
    <w:rsid w:val="00CA0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8CB"/>
  </w:style>
  <w:style w:type="character" w:customStyle="1" w:styleId="Nagwek2Znak">
    <w:name w:val="Nagłówek 2 Znak"/>
    <w:basedOn w:val="Domylnaczcionkaakapitu"/>
    <w:link w:val="Nagwek2"/>
    <w:rsid w:val="00F962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aliases w:val=" Znak Znak Znak Znak1,Znak Znak Znak Znak Znak, Znak Znak Znak Znak Znak,Znak Znak Znak Znak1"/>
    <w:basedOn w:val="Domylnaczcionkaakapitu"/>
    <w:link w:val="Nagwek3"/>
    <w:rsid w:val="00F96286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9628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F96286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962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F96286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9628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F96286"/>
    <w:rPr>
      <w:rFonts w:ascii="Arial" w:eastAsia="Times New Roman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F962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F962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96286"/>
    <w:rPr>
      <w:rFonts w:ascii="Times New Roman" w:eastAsia="Times New Roman" w:hAnsi="Times New Roman"/>
      <w:b/>
      <w:snapToGrid w:val="0"/>
      <w:sz w:val="32"/>
    </w:rPr>
  </w:style>
  <w:style w:type="paragraph" w:styleId="Podtytu">
    <w:name w:val="Subtitle"/>
    <w:basedOn w:val="Normalny"/>
    <w:link w:val="PodtytuZnak"/>
    <w:qFormat/>
    <w:rsid w:val="00F9628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F96286"/>
    <w:rPr>
      <w:rFonts w:ascii="Times New Roman" w:eastAsia="Times New Roman" w:hAnsi="Times New Roman"/>
      <w:b/>
      <w:i/>
      <w:sz w:val="36"/>
    </w:rPr>
  </w:style>
  <w:style w:type="character" w:styleId="Pogrubienie">
    <w:name w:val="Strong"/>
    <w:qFormat/>
    <w:rsid w:val="00F96286"/>
    <w:rPr>
      <w:b/>
      <w:bCs/>
    </w:rPr>
  </w:style>
  <w:style w:type="character" w:styleId="Uwydatnienie">
    <w:name w:val="Emphasis"/>
    <w:uiPriority w:val="20"/>
    <w:qFormat/>
    <w:rsid w:val="00F96286"/>
    <w:rPr>
      <w:i/>
      <w:iCs/>
    </w:rPr>
  </w:style>
  <w:style w:type="paragraph" w:styleId="Bezodstpw">
    <w:name w:val="No Spacing"/>
    <w:link w:val="BezodstpwZnak"/>
    <w:uiPriority w:val="1"/>
    <w:qFormat/>
    <w:rsid w:val="00F9628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96286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F96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rnienie">
    <w:name w:val="Wyróżnienie"/>
    <w:uiPriority w:val="99"/>
    <w:qFormat/>
    <w:rsid w:val="00F96286"/>
    <w:rPr>
      <w:i/>
      <w:iCs/>
    </w:rPr>
  </w:style>
  <w:style w:type="paragraph" w:customStyle="1" w:styleId="Bezodstpw1">
    <w:name w:val="Bez odstępów1"/>
    <w:basedOn w:val="NormalnyWeb"/>
    <w:qFormat/>
    <w:rsid w:val="00F96286"/>
    <w:pPr>
      <w:spacing w:before="120" w:after="0" w:line="240" w:lineRule="auto"/>
      <w:jc w:val="both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semiHidden/>
    <w:unhideWhenUsed/>
    <w:rsid w:val="00F9628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BC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D3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KF. Florczak</cp:lastModifiedBy>
  <cp:revision>2</cp:revision>
  <dcterms:created xsi:type="dcterms:W3CDTF">2024-07-15T07:50:00Z</dcterms:created>
  <dcterms:modified xsi:type="dcterms:W3CDTF">2024-07-15T07:50:00Z</dcterms:modified>
</cp:coreProperties>
</file>